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DDE0A" w14:textId="77777777" w:rsidR="00BA35CC" w:rsidRPr="00B25B30" w:rsidRDefault="00BA35CC" w:rsidP="00961036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B25B30">
        <w:rPr>
          <w:rFonts w:asciiTheme="minorHAnsi" w:hAnsiTheme="minorHAnsi" w:cstheme="minorHAnsi"/>
          <w:i/>
          <w:sz w:val="22"/>
          <w:szCs w:val="22"/>
        </w:rPr>
        <w:t>Załącznik Nr 1do SIWZ</w:t>
      </w:r>
    </w:p>
    <w:p w14:paraId="15460892" w14:textId="77777777" w:rsidR="00BA35CC" w:rsidRPr="00B25B30" w:rsidRDefault="00BA35CC" w:rsidP="0096103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C395D7" w14:textId="41182F3B" w:rsidR="00DF05F0" w:rsidRPr="00B25B30" w:rsidRDefault="00DF05F0" w:rsidP="0096103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25B30">
        <w:rPr>
          <w:rFonts w:asciiTheme="minorHAnsi" w:hAnsiTheme="minorHAnsi" w:cstheme="minorHAnsi"/>
          <w:b/>
          <w:sz w:val="22"/>
          <w:szCs w:val="22"/>
          <w:u w:val="single"/>
        </w:rPr>
        <w:t>OPIS  PR</w:t>
      </w:r>
      <w:r w:rsidRPr="00B25B30">
        <w:rPr>
          <w:rFonts w:asciiTheme="minorHAnsi" w:hAnsiTheme="minorHAnsi" w:cstheme="minorHAnsi"/>
          <w:b/>
          <w:bCs/>
          <w:sz w:val="22"/>
          <w:szCs w:val="22"/>
          <w:u w:val="single"/>
        </w:rPr>
        <w:t>ZEDMIOTU  ZAMÓWIENIA</w:t>
      </w:r>
      <w:r w:rsidR="0066341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(OPZ)</w:t>
      </w:r>
    </w:p>
    <w:p w14:paraId="7C5839E9" w14:textId="77777777" w:rsidR="00DF05F0" w:rsidRPr="00B25B30" w:rsidRDefault="00DF05F0" w:rsidP="009610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D3AEC9" w14:textId="3439AF55" w:rsidR="00DF05F0" w:rsidRDefault="00DF05F0" w:rsidP="00961036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5B30">
        <w:rPr>
          <w:rFonts w:asciiTheme="minorHAnsi" w:hAnsiTheme="minorHAnsi" w:cstheme="minorHAnsi"/>
          <w:b/>
          <w:sz w:val="22"/>
          <w:szCs w:val="22"/>
        </w:rPr>
        <w:t>„</w:t>
      </w:r>
      <w:r w:rsidR="009F193D">
        <w:rPr>
          <w:rFonts w:asciiTheme="minorHAnsi" w:hAnsiTheme="minorHAnsi" w:cstheme="minorHAnsi"/>
          <w:b/>
          <w:sz w:val="22"/>
          <w:szCs w:val="22"/>
        </w:rPr>
        <w:t>Dostawa</w:t>
      </w:r>
      <w:r w:rsidRPr="00B25B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5B30" w:rsidRPr="00B25B30">
        <w:rPr>
          <w:rFonts w:asciiTheme="minorHAnsi" w:hAnsiTheme="minorHAnsi" w:cstheme="minorHAnsi"/>
          <w:b/>
          <w:sz w:val="22"/>
          <w:szCs w:val="22"/>
        </w:rPr>
        <w:t>fabrycznie nowego samochodu dostawczego</w:t>
      </w:r>
      <w:r w:rsidR="009F193D">
        <w:rPr>
          <w:rFonts w:asciiTheme="minorHAnsi" w:hAnsiTheme="minorHAnsi" w:cstheme="minorHAnsi"/>
          <w:b/>
          <w:sz w:val="22"/>
          <w:szCs w:val="22"/>
        </w:rPr>
        <w:t xml:space="preserve"> zabudowanego z podwójną kabiną</w:t>
      </w:r>
      <w:r w:rsidR="00B25B30" w:rsidRPr="00B25B30">
        <w:rPr>
          <w:rFonts w:asciiTheme="minorHAnsi" w:hAnsiTheme="minorHAnsi" w:cstheme="minorHAnsi"/>
          <w:b/>
          <w:sz w:val="22"/>
          <w:szCs w:val="22"/>
        </w:rPr>
        <w:t xml:space="preserve"> oraz samochodu osobowo-terenowego typu </w:t>
      </w:r>
      <w:r w:rsidR="009F193D">
        <w:rPr>
          <w:rFonts w:asciiTheme="minorHAnsi" w:hAnsiTheme="minorHAnsi" w:cstheme="minorHAnsi"/>
          <w:b/>
          <w:sz w:val="22"/>
          <w:szCs w:val="22"/>
        </w:rPr>
        <w:t>Pick-up</w:t>
      </w:r>
      <w:r w:rsidRPr="00B25B30">
        <w:rPr>
          <w:rFonts w:asciiTheme="minorHAnsi" w:hAnsiTheme="minorHAnsi" w:cstheme="minorHAnsi"/>
          <w:b/>
          <w:sz w:val="22"/>
          <w:szCs w:val="22"/>
        </w:rPr>
        <w:t>”</w:t>
      </w:r>
    </w:p>
    <w:p w14:paraId="24082586" w14:textId="7930D68E" w:rsidR="00A36711" w:rsidRDefault="00A36711" w:rsidP="00A36711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A95F597" w14:textId="44B6B597" w:rsidR="00A36711" w:rsidRPr="00A36711" w:rsidRDefault="00A36711" w:rsidP="00A36711">
      <w:pPr>
        <w:jc w:val="both"/>
        <w:rPr>
          <w:rFonts w:asciiTheme="minorHAnsi" w:hAnsiTheme="minorHAnsi" w:cstheme="minorHAnsi"/>
          <w:kern w:val="0"/>
          <w:sz w:val="22"/>
          <w:szCs w:val="22"/>
        </w:rPr>
      </w:pPr>
      <w:r w:rsidRPr="00A36711">
        <w:rPr>
          <w:rFonts w:asciiTheme="minorHAnsi" w:hAnsiTheme="minorHAnsi" w:cstheme="minorHAnsi"/>
          <w:sz w:val="22"/>
          <w:szCs w:val="22"/>
        </w:rPr>
        <w:t xml:space="preserve">Przedmiotem zamówienia jest dostawa fabrycznie nowych samochodów: dostawczego zabudowanego </w:t>
      </w:r>
      <w:r>
        <w:rPr>
          <w:rFonts w:asciiTheme="minorHAnsi" w:hAnsiTheme="minorHAnsi" w:cstheme="minorHAnsi"/>
          <w:sz w:val="22"/>
          <w:szCs w:val="22"/>
        </w:rPr>
        <w:br/>
      </w:r>
      <w:r w:rsidRPr="00A36711">
        <w:rPr>
          <w:rFonts w:asciiTheme="minorHAnsi" w:hAnsiTheme="minorHAnsi" w:cstheme="minorHAnsi"/>
          <w:sz w:val="22"/>
          <w:szCs w:val="22"/>
        </w:rPr>
        <w:t>z podwójną kabiną oraz samochodu osobowo – terenowego typu Pick-up na potrzeby wyposażenia stopnia wodnego Malczyce.</w:t>
      </w:r>
    </w:p>
    <w:p w14:paraId="35FB509D" w14:textId="77777777" w:rsidR="00A36711" w:rsidRPr="00A36711" w:rsidRDefault="00A36711" w:rsidP="00A36711">
      <w:pPr>
        <w:pStyle w:val="Default"/>
        <w:numPr>
          <w:ilvl w:val="0"/>
          <w:numId w:val="18"/>
        </w:numPr>
        <w:spacing w:before="120"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711">
        <w:rPr>
          <w:rFonts w:asciiTheme="minorHAnsi" w:hAnsiTheme="minorHAnsi" w:cstheme="minorHAnsi"/>
          <w:sz w:val="22"/>
          <w:szCs w:val="22"/>
        </w:rPr>
        <w:t>Dostarczone samochod</w:t>
      </w:r>
      <w:r w:rsidRPr="00A36711">
        <w:rPr>
          <w:rFonts w:asciiTheme="minorHAnsi" w:hAnsiTheme="minorHAnsi" w:cstheme="minorHAnsi"/>
          <w:vanish/>
          <w:sz w:val="22"/>
          <w:szCs w:val="22"/>
        </w:rPr>
        <w:t>aczonewych do drobnycry</w:t>
      </w:r>
      <w:r w:rsidRPr="00A36711">
        <w:rPr>
          <w:rFonts w:asciiTheme="minorHAnsi" w:hAnsiTheme="minorHAnsi" w:cstheme="minorHAnsi"/>
          <w:sz w:val="22"/>
          <w:szCs w:val="22"/>
        </w:rPr>
        <w:t>y muszą być fabrycznie nowe (z 2019 r. lub 2020 r.), w pełni sprawne technicznie oraz zgodne z wymaganiami SIWZ.</w:t>
      </w:r>
    </w:p>
    <w:p w14:paraId="055057B4" w14:textId="77777777" w:rsidR="00A36711" w:rsidRPr="00A36711" w:rsidRDefault="00A36711" w:rsidP="00A36711">
      <w:pPr>
        <w:pStyle w:val="Default"/>
        <w:numPr>
          <w:ilvl w:val="0"/>
          <w:numId w:val="18"/>
        </w:numPr>
        <w:spacing w:before="120" w:after="27" w:line="276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A36711">
        <w:rPr>
          <w:rFonts w:asciiTheme="minorHAnsi" w:hAnsiTheme="minorHAnsi" w:cstheme="minorHAnsi"/>
          <w:sz w:val="22"/>
          <w:szCs w:val="22"/>
        </w:rPr>
        <w:t xml:space="preserve">Zamawiający przedstawia minimalne parametry techniczne samochodów i ich wyposażenia, które spełniałoby założone wymagania techniczne i jakościowe, funkcjonalne oraz użytkowe.  Zamawiający dopuszcza możliwość zaoferowania przez Wykonawcę samochodów o parametrach technicznych </w:t>
      </w:r>
      <w:r w:rsidRPr="00A36711">
        <w:rPr>
          <w:rFonts w:asciiTheme="minorHAnsi" w:hAnsiTheme="minorHAnsi" w:cstheme="minorHAnsi"/>
          <w:sz w:val="22"/>
          <w:szCs w:val="22"/>
        </w:rPr>
        <w:br/>
        <w:t>i wyposażenia równoważnych do wskazanych w SIWZ. Oznacza to, że w ofercie nie może być zaoferowany samochód o niższym standardzie i gorszych parametrach niż określono w SIWZ. W takim przypadku ciężar wykazania równoważności leży po stronie Wykonawcy.</w:t>
      </w:r>
    </w:p>
    <w:p w14:paraId="76413E7F" w14:textId="4E4DBE72" w:rsidR="00A36711" w:rsidRDefault="00A36711" w:rsidP="00A36711">
      <w:pPr>
        <w:pStyle w:val="Default"/>
        <w:numPr>
          <w:ilvl w:val="0"/>
          <w:numId w:val="18"/>
        </w:numPr>
        <w:spacing w:before="120"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711">
        <w:rPr>
          <w:rFonts w:asciiTheme="minorHAnsi" w:hAnsiTheme="minorHAnsi" w:cstheme="minorHAnsi"/>
          <w:sz w:val="22"/>
          <w:szCs w:val="22"/>
        </w:rPr>
        <w:t>Wymagane parametry techniczne oraz wyposażenie dotyczące przedmiotu zamówienia:</w:t>
      </w:r>
    </w:p>
    <w:p w14:paraId="178FF8C7" w14:textId="77777777" w:rsidR="00663418" w:rsidRPr="00A36711" w:rsidRDefault="00663418" w:rsidP="00663418">
      <w:pPr>
        <w:pStyle w:val="Default"/>
        <w:spacing w:before="120" w:after="27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007917D" w14:textId="77777777" w:rsidR="00A36711" w:rsidRDefault="00A36711" w:rsidP="00A36711">
      <w:pPr>
        <w:pStyle w:val="Default"/>
        <w:spacing w:before="120" w:after="27" w:line="276" w:lineRule="auto"/>
        <w:ind w:left="851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Część 1. </w:t>
      </w:r>
      <w:r>
        <w:rPr>
          <w:rFonts w:ascii="Verdana" w:hAnsi="Verdana" w:cstheme="minorHAnsi"/>
          <w:b/>
          <w:bCs/>
          <w:sz w:val="20"/>
          <w:szCs w:val="20"/>
        </w:rPr>
        <w:t xml:space="preserve">Pierwsze wyposażenie Stopnia Wodnego Malczyce - </w:t>
      </w:r>
      <w:r>
        <w:rPr>
          <w:rFonts w:ascii="Verdana" w:eastAsiaTheme="minorHAnsi" w:hAnsi="Verdana"/>
          <w:b/>
          <w:bCs/>
          <w:iCs/>
          <w:sz w:val="20"/>
          <w:szCs w:val="20"/>
        </w:rPr>
        <w:t xml:space="preserve">Dostawa </w:t>
      </w:r>
      <w:r>
        <w:rPr>
          <w:rFonts w:ascii="Verdana" w:hAnsi="Verdana"/>
          <w:b/>
          <w:bCs/>
          <w:iCs/>
          <w:sz w:val="20"/>
          <w:szCs w:val="20"/>
        </w:rPr>
        <w:t xml:space="preserve"> </w:t>
      </w:r>
      <w:r>
        <w:rPr>
          <w:rFonts w:ascii="Verdana" w:eastAsiaTheme="minorHAnsi" w:hAnsi="Verdana"/>
          <w:b/>
          <w:bCs/>
          <w:iCs/>
          <w:sz w:val="20"/>
          <w:szCs w:val="20"/>
        </w:rPr>
        <w:t>fabrycznie    nowego samochodu dostawczego zabudowanego z podwójną kabiną</w:t>
      </w:r>
    </w:p>
    <w:p w14:paraId="7D652BEB" w14:textId="77777777" w:rsidR="00A36711" w:rsidRDefault="00A36711" w:rsidP="00A36711">
      <w:pPr>
        <w:pStyle w:val="Default"/>
        <w:spacing w:before="120" w:after="27"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Dostawa samochodu dostawczego zabudowanego z podwójną kabiną</w:t>
      </w:r>
    </w:p>
    <w:p w14:paraId="2D52C976" w14:textId="77777777" w:rsidR="00A36711" w:rsidRDefault="00A36711" w:rsidP="00A36711">
      <w:pPr>
        <w:pStyle w:val="Default"/>
        <w:numPr>
          <w:ilvl w:val="0"/>
          <w:numId w:val="19"/>
        </w:numPr>
        <w:spacing w:before="120"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Samochód dostawczy, fabrycznie nowy;</w:t>
      </w:r>
    </w:p>
    <w:p w14:paraId="5C078DB4" w14:textId="77777777" w:rsidR="00A36711" w:rsidRDefault="00A36711" w:rsidP="00A36711">
      <w:pPr>
        <w:pStyle w:val="Default"/>
        <w:numPr>
          <w:ilvl w:val="0"/>
          <w:numId w:val="19"/>
        </w:numPr>
        <w:spacing w:before="120"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DMC do 3500 kg,</w:t>
      </w:r>
    </w:p>
    <w:p w14:paraId="28D42A6D" w14:textId="77777777" w:rsidR="00A36711" w:rsidRDefault="00A36711" w:rsidP="00A36711">
      <w:pPr>
        <w:pStyle w:val="Default"/>
        <w:numPr>
          <w:ilvl w:val="0"/>
          <w:numId w:val="19"/>
        </w:numPr>
        <w:spacing w:before="120"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Nadwozie z kabiną dla 7 osób, 4 drzwiowe;</w:t>
      </w:r>
    </w:p>
    <w:p w14:paraId="6E6C70FC" w14:textId="77777777" w:rsidR="00A36711" w:rsidRDefault="00A36711" w:rsidP="00A36711">
      <w:pPr>
        <w:pStyle w:val="Default"/>
        <w:numPr>
          <w:ilvl w:val="0"/>
          <w:numId w:val="19"/>
        </w:numPr>
        <w:spacing w:before="120"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Otwarta skrzynia ładunkowa o wymiarach: długość min. 2600 mm, szerokość min. 2000 mm;</w:t>
      </w:r>
    </w:p>
    <w:p w14:paraId="51376822" w14:textId="77777777" w:rsidR="00A36711" w:rsidRDefault="00A36711" w:rsidP="00A36711">
      <w:pPr>
        <w:pStyle w:val="Default"/>
        <w:numPr>
          <w:ilvl w:val="0"/>
          <w:numId w:val="19"/>
        </w:numPr>
        <w:spacing w:before="120"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Rozstaw osi min. 3600 mm;</w:t>
      </w:r>
    </w:p>
    <w:p w14:paraId="55A2D277" w14:textId="77777777" w:rsidR="00A36711" w:rsidRDefault="00A36711" w:rsidP="00A36711">
      <w:pPr>
        <w:pStyle w:val="Default"/>
        <w:numPr>
          <w:ilvl w:val="0"/>
          <w:numId w:val="19"/>
        </w:numPr>
        <w:spacing w:before="120"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Napęd na wszystkie koła AWD 4x4</w:t>
      </w:r>
    </w:p>
    <w:p w14:paraId="62711192" w14:textId="77777777" w:rsidR="00A36711" w:rsidRDefault="00A36711" w:rsidP="00A36711">
      <w:pPr>
        <w:pStyle w:val="Default"/>
        <w:numPr>
          <w:ilvl w:val="0"/>
          <w:numId w:val="19"/>
        </w:numPr>
        <w:spacing w:before="120"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Silnik o pojemności min. 2200 cm3 </w:t>
      </w:r>
    </w:p>
    <w:p w14:paraId="26BBEEEC" w14:textId="77777777" w:rsidR="00A36711" w:rsidRDefault="00A36711" w:rsidP="00A36711">
      <w:pPr>
        <w:pStyle w:val="Default"/>
        <w:numPr>
          <w:ilvl w:val="0"/>
          <w:numId w:val="19"/>
        </w:numPr>
        <w:spacing w:before="120"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Paliwo: Diesel</w:t>
      </w:r>
    </w:p>
    <w:p w14:paraId="12C9A842" w14:textId="77777777" w:rsidR="00A36711" w:rsidRDefault="00A36711" w:rsidP="00A36711">
      <w:pPr>
        <w:pStyle w:val="Default"/>
        <w:numPr>
          <w:ilvl w:val="0"/>
          <w:numId w:val="19"/>
        </w:numPr>
        <w:spacing w:before="120"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Norma emisji spalin: EURO 6</w:t>
      </w:r>
    </w:p>
    <w:p w14:paraId="5D489B41" w14:textId="77777777" w:rsidR="00A36711" w:rsidRDefault="00A36711" w:rsidP="00A36711">
      <w:pPr>
        <w:pStyle w:val="Default"/>
        <w:numPr>
          <w:ilvl w:val="0"/>
          <w:numId w:val="19"/>
        </w:numPr>
        <w:spacing w:before="120"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Moc: min. 150 KM</w:t>
      </w:r>
    </w:p>
    <w:p w14:paraId="4578FE0E" w14:textId="77777777" w:rsidR="00A36711" w:rsidRDefault="00A36711" w:rsidP="00A36711">
      <w:pPr>
        <w:pStyle w:val="Default"/>
        <w:numPr>
          <w:ilvl w:val="0"/>
          <w:numId w:val="19"/>
        </w:numPr>
        <w:spacing w:before="120"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Plandeka ze stelażem na skrzynię ładunkową;</w:t>
      </w:r>
    </w:p>
    <w:p w14:paraId="4DB73913" w14:textId="77777777" w:rsidR="00A36711" w:rsidRDefault="00A36711" w:rsidP="00A36711">
      <w:pPr>
        <w:pStyle w:val="Default"/>
        <w:numPr>
          <w:ilvl w:val="0"/>
          <w:numId w:val="19"/>
        </w:numPr>
        <w:spacing w:before="120"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Koło zapasowe pełnowymiarowe;</w:t>
      </w:r>
    </w:p>
    <w:p w14:paraId="09156D84" w14:textId="6F01B670" w:rsidR="00A36711" w:rsidRDefault="00A36711" w:rsidP="00A36711">
      <w:pPr>
        <w:pStyle w:val="Default"/>
        <w:numPr>
          <w:ilvl w:val="0"/>
          <w:numId w:val="19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Opony zimowe zamontowane w pojeździe  + komplet opon letnich na felgach stalowych; </w:t>
      </w:r>
    </w:p>
    <w:p w14:paraId="16170BBD" w14:textId="77777777" w:rsidR="00A36711" w:rsidRDefault="00A36711" w:rsidP="00A36711">
      <w:pPr>
        <w:pStyle w:val="Default"/>
        <w:numPr>
          <w:ilvl w:val="0"/>
          <w:numId w:val="19"/>
        </w:numPr>
        <w:spacing w:before="120"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Hak holowniczy;</w:t>
      </w:r>
    </w:p>
    <w:p w14:paraId="0D2A20A3" w14:textId="77777777" w:rsidR="00A36711" w:rsidRDefault="00A36711" w:rsidP="00A36711">
      <w:pPr>
        <w:pStyle w:val="Default"/>
        <w:numPr>
          <w:ilvl w:val="0"/>
          <w:numId w:val="19"/>
        </w:numPr>
        <w:spacing w:before="120"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Klimatyzacja manualna lub automatyczna;</w:t>
      </w:r>
    </w:p>
    <w:p w14:paraId="2432D1ED" w14:textId="73F21D19" w:rsidR="00A36711" w:rsidRDefault="00A36711" w:rsidP="00A36711">
      <w:pPr>
        <w:pStyle w:val="Default"/>
        <w:numPr>
          <w:ilvl w:val="0"/>
          <w:numId w:val="19"/>
        </w:numPr>
        <w:spacing w:before="120"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Stalowa płyta zabezpieczająca komorę silnika od spodu pojazdu;</w:t>
      </w:r>
    </w:p>
    <w:p w14:paraId="4CAC3A3A" w14:textId="6239F39E" w:rsidR="00A36711" w:rsidRDefault="00A36711" w:rsidP="00A36711">
      <w:pPr>
        <w:pStyle w:val="Default"/>
        <w:numPr>
          <w:ilvl w:val="0"/>
          <w:numId w:val="19"/>
        </w:numPr>
        <w:spacing w:before="120"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Kolor nadwozia srebrny;</w:t>
      </w:r>
    </w:p>
    <w:p w14:paraId="0642A7B4" w14:textId="11EA2CD1" w:rsidR="00A36711" w:rsidRDefault="00A36711" w:rsidP="00A36711">
      <w:pPr>
        <w:pStyle w:val="Default"/>
        <w:numPr>
          <w:ilvl w:val="0"/>
          <w:numId w:val="19"/>
        </w:numPr>
        <w:spacing w:before="120"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Kolor tapicerki: ciemny.</w:t>
      </w:r>
    </w:p>
    <w:p w14:paraId="462855B2" w14:textId="77777777" w:rsidR="00A36711" w:rsidRDefault="00A36711" w:rsidP="00A36711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08715A" w14:textId="1DBD9A0B" w:rsidR="00A36711" w:rsidRDefault="00A36711" w:rsidP="00A36711">
      <w:pPr>
        <w:pStyle w:val="Default"/>
        <w:spacing w:before="120" w:after="27" w:line="276" w:lineRule="auto"/>
        <w:ind w:left="709" w:hanging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2. </w:t>
      </w:r>
      <w:r>
        <w:rPr>
          <w:rFonts w:ascii="Verdana" w:hAnsi="Verdana" w:cstheme="minorHAnsi"/>
          <w:b/>
          <w:sz w:val="20"/>
          <w:szCs w:val="20"/>
          <w:lang w:eastAsia="pl-PL"/>
        </w:rPr>
        <w:t>Pierwsze wyposażenie Stopnia Wodnego Malczyce -</w:t>
      </w:r>
      <w:r>
        <w:rPr>
          <w:rFonts w:ascii="Verdana" w:hAnsi="Verdana"/>
          <w:b/>
          <w:iCs/>
          <w:sz w:val="20"/>
          <w:szCs w:val="20"/>
        </w:rPr>
        <w:t xml:space="preserve"> Dostawa fabrycznie    nowego  samochodu osobowo-terenowego typu Pick-up</w:t>
      </w:r>
    </w:p>
    <w:p w14:paraId="2DF14D0F" w14:textId="77777777" w:rsidR="00A36711" w:rsidRDefault="00A36711" w:rsidP="00A36711">
      <w:pPr>
        <w:pStyle w:val="Default"/>
        <w:spacing w:before="120" w:after="27"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Dostawa samochodu dostawczego zabudowanego z podwójną kabiną</w:t>
      </w:r>
    </w:p>
    <w:p w14:paraId="1D25F73E" w14:textId="77777777" w:rsidR="00A36711" w:rsidRDefault="00A36711" w:rsidP="00A36711">
      <w:pPr>
        <w:pStyle w:val="Default"/>
        <w:numPr>
          <w:ilvl w:val="0"/>
          <w:numId w:val="2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Samochód osobowo-terenowy, fabrycznie nowy</w:t>
      </w:r>
    </w:p>
    <w:p w14:paraId="548AC13E" w14:textId="77777777" w:rsidR="00A36711" w:rsidRDefault="00A36711" w:rsidP="00A36711">
      <w:pPr>
        <w:pStyle w:val="Default"/>
        <w:numPr>
          <w:ilvl w:val="0"/>
          <w:numId w:val="2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Nadwozie typu pick-up, ze skrzynia ładunkową</w:t>
      </w:r>
    </w:p>
    <w:p w14:paraId="6A243872" w14:textId="77777777" w:rsidR="00A36711" w:rsidRDefault="00A36711" w:rsidP="00A36711">
      <w:pPr>
        <w:pStyle w:val="Default"/>
        <w:numPr>
          <w:ilvl w:val="0"/>
          <w:numId w:val="2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Silnik o pojemności min 2000 cm3</w:t>
      </w:r>
    </w:p>
    <w:p w14:paraId="0A964DDA" w14:textId="77777777" w:rsidR="00A36711" w:rsidRDefault="00A36711" w:rsidP="00A36711">
      <w:pPr>
        <w:pStyle w:val="Default"/>
        <w:numPr>
          <w:ilvl w:val="0"/>
          <w:numId w:val="2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Moc min. 150 KM</w:t>
      </w:r>
    </w:p>
    <w:p w14:paraId="43354EE8" w14:textId="77777777" w:rsidR="00A36711" w:rsidRDefault="00A36711" w:rsidP="00A36711">
      <w:pPr>
        <w:pStyle w:val="Default"/>
        <w:numPr>
          <w:ilvl w:val="0"/>
          <w:numId w:val="2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Paliwo: Diesel</w:t>
      </w:r>
    </w:p>
    <w:p w14:paraId="6F20E249" w14:textId="77777777" w:rsidR="00A36711" w:rsidRDefault="00A36711" w:rsidP="00A36711">
      <w:pPr>
        <w:pStyle w:val="Default"/>
        <w:numPr>
          <w:ilvl w:val="0"/>
          <w:numId w:val="2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Kabina pasażerska podwójna, 4 – drzwiowa</w:t>
      </w:r>
    </w:p>
    <w:p w14:paraId="5B95F9B6" w14:textId="77777777" w:rsidR="00A36711" w:rsidRDefault="00A36711" w:rsidP="00A36711">
      <w:pPr>
        <w:pStyle w:val="Default"/>
        <w:numPr>
          <w:ilvl w:val="0"/>
          <w:numId w:val="2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Napęd na wszystkie koła AWD 4x4</w:t>
      </w:r>
    </w:p>
    <w:p w14:paraId="2399AA3D" w14:textId="77777777" w:rsidR="00A36711" w:rsidRDefault="00A36711" w:rsidP="00A36711">
      <w:pPr>
        <w:pStyle w:val="Default"/>
        <w:numPr>
          <w:ilvl w:val="0"/>
          <w:numId w:val="2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Skrzynia biegów manualna, 6-stopniowa</w:t>
      </w:r>
    </w:p>
    <w:p w14:paraId="5924A7F2" w14:textId="77777777" w:rsidR="00A36711" w:rsidRDefault="00A36711" w:rsidP="00A36711">
      <w:pPr>
        <w:pStyle w:val="Default"/>
        <w:numPr>
          <w:ilvl w:val="0"/>
          <w:numId w:val="2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Ładowność min 900 kg</w:t>
      </w:r>
    </w:p>
    <w:p w14:paraId="6E4BDB2F" w14:textId="77777777" w:rsidR="00A36711" w:rsidRDefault="00A36711" w:rsidP="00A36711">
      <w:pPr>
        <w:pStyle w:val="Default"/>
        <w:numPr>
          <w:ilvl w:val="0"/>
          <w:numId w:val="2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Wysoka nadbudowa skrzyni ładunkowej</w:t>
      </w:r>
    </w:p>
    <w:p w14:paraId="6F2485F8" w14:textId="77777777" w:rsidR="00A36711" w:rsidRDefault="00A36711" w:rsidP="00A36711">
      <w:pPr>
        <w:pStyle w:val="Default"/>
        <w:numPr>
          <w:ilvl w:val="0"/>
          <w:numId w:val="2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Koło zapasowe pełnowymiarowe</w:t>
      </w:r>
    </w:p>
    <w:p w14:paraId="67346A83" w14:textId="77777777" w:rsidR="00A36711" w:rsidRDefault="00A36711" w:rsidP="00A36711">
      <w:pPr>
        <w:pStyle w:val="Default"/>
        <w:numPr>
          <w:ilvl w:val="0"/>
          <w:numId w:val="2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Hak holowniczy</w:t>
      </w:r>
    </w:p>
    <w:p w14:paraId="60E70153" w14:textId="77777777" w:rsidR="00A36711" w:rsidRDefault="00A36711" w:rsidP="00A36711">
      <w:pPr>
        <w:pStyle w:val="Default"/>
        <w:numPr>
          <w:ilvl w:val="0"/>
          <w:numId w:val="2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Klimatyzacja manualna lub automatyczna</w:t>
      </w:r>
    </w:p>
    <w:p w14:paraId="192AAFE9" w14:textId="77777777" w:rsidR="00A36711" w:rsidRDefault="00A36711" w:rsidP="00A36711">
      <w:pPr>
        <w:pStyle w:val="Default"/>
        <w:numPr>
          <w:ilvl w:val="0"/>
          <w:numId w:val="20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Opony zimowe zamontowane w pojeździe  + komplet opon letnich na felgach stalowych </w:t>
      </w:r>
    </w:p>
    <w:p w14:paraId="15AB408F" w14:textId="77777777" w:rsidR="00A36711" w:rsidRDefault="00A36711" w:rsidP="00A36711">
      <w:pPr>
        <w:pStyle w:val="Default"/>
        <w:numPr>
          <w:ilvl w:val="0"/>
          <w:numId w:val="20"/>
        </w:numPr>
        <w:spacing w:before="120"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Kolor nadwozia srebrny</w:t>
      </w:r>
    </w:p>
    <w:p w14:paraId="65D8694A" w14:textId="77777777" w:rsidR="00A36711" w:rsidRDefault="00A36711" w:rsidP="00A36711">
      <w:pPr>
        <w:pStyle w:val="Default"/>
        <w:numPr>
          <w:ilvl w:val="0"/>
          <w:numId w:val="20"/>
        </w:numPr>
        <w:spacing w:before="120"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Kolor tapicerki: ciemny</w:t>
      </w:r>
    </w:p>
    <w:p w14:paraId="3A4C36B1" w14:textId="77777777" w:rsidR="00A36711" w:rsidRDefault="00A36711" w:rsidP="00A36711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DAF2FA" w14:textId="77777777" w:rsidR="00A36711" w:rsidRDefault="00A36711" w:rsidP="00A36711">
      <w:pPr>
        <w:pStyle w:val="Default"/>
        <w:numPr>
          <w:ilvl w:val="0"/>
          <w:numId w:val="18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dodatkowe:</w:t>
      </w:r>
    </w:p>
    <w:p w14:paraId="22A83006" w14:textId="4A5FE728" w:rsidR="00A36711" w:rsidRPr="00A36711" w:rsidRDefault="00A36711" w:rsidP="00A36711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711">
        <w:rPr>
          <w:rFonts w:asciiTheme="minorHAnsi" w:hAnsiTheme="minorHAnsi" w:cstheme="minorHAnsi"/>
          <w:color w:val="000000"/>
          <w:sz w:val="22"/>
          <w:szCs w:val="22"/>
        </w:rPr>
        <w:t>Wykonawca dostarczy na własny koszt i ryzyko</w:t>
      </w:r>
      <w:r w:rsidRPr="00A3671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367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kompletny </w:t>
      </w:r>
      <w:r w:rsidRPr="00A36711">
        <w:rPr>
          <w:rFonts w:asciiTheme="minorHAnsi" w:hAnsiTheme="minorHAnsi" w:cstheme="minorHAnsi"/>
          <w:color w:val="000000"/>
          <w:sz w:val="22"/>
          <w:szCs w:val="22"/>
        </w:rPr>
        <w:t xml:space="preserve">przedmiot zamówienia do miejsca wskazanego przez Zamawiającego, tj. Stopień Wodny Malczyce na rz. Odrze, Prawików 56 b,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36711">
        <w:rPr>
          <w:rFonts w:asciiTheme="minorHAnsi" w:hAnsiTheme="minorHAnsi" w:cstheme="minorHAnsi"/>
          <w:color w:val="000000"/>
          <w:sz w:val="22"/>
          <w:szCs w:val="22"/>
        </w:rPr>
        <w:t xml:space="preserve">56-100 Prawików, woj. dolnośląskie, powiat wołowski </w:t>
      </w:r>
      <w:r w:rsidRPr="00A36711">
        <w:rPr>
          <w:rFonts w:asciiTheme="minorHAnsi" w:hAnsiTheme="minorHAnsi" w:cstheme="minorHAnsi"/>
          <w:color w:val="000000" w:themeColor="text1"/>
          <w:sz w:val="22"/>
          <w:szCs w:val="22"/>
        </w:rPr>
        <w:t>wraz z rozładunkiem,</w:t>
      </w:r>
    </w:p>
    <w:p w14:paraId="2947096F" w14:textId="4868C612" w:rsidR="00A36711" w:rsidRPr="00A36711" w:rsidRDefault="00A36711" w:rsidP="00A36711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6711">
        <w:rPr>
          <w:rFonts w:asciiTheme="minorHAnsi" w:hAnsiTheme="minorHAnsi" w:cstheme="minorHAnsi"/>
          <w:color w:val="000000" w:themeColor="text1"/>
          <w:sz w:val="22"/>
          <w:szCs w:val="22"/>
        </w:rPr>
        <w:t>Wykonawca zapewni bezpłatne uruchomienie, 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prawdzenie (ewentualną regulację</w:t>
      </w:r>
      <w:r w:rsidRPr="00A367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uruchomieniu) oraz przeprowadzi instruktaż obsługi,</w:t>
      </w:r>
    </w:p>
    <w:p w14:paraId="2541A418" w14:textId="77777777" w:rsidR="00A36711" w:rsidRPr="00A36711" w:rsidRDefault="00A36711" w:rsidP="00A36711">
      <w:pPr>
        <w:pStyle w:val="Default"/>
        <w:numPr>
          <w:ilvl w:val="0"/>
          <w:numId w:val="21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711">
        <w:rPr>
          <w:rFonts w:asciiTheme="minorHAnsi" w:hAnsiTheme="minorHAnsi" w:cstheme="minorHAnsi"/>
          <w:sz w:val="22"/>
          <w:szCs w:val="22"/>
        </w:rPr>
        <w:t>Wyposażenie pojazdów umożliwiające ruch po drogach publicznych,</w:t>
      </w:r>
    </w:p>
    <w:p w14:paraId="6240EC1B" w14:textId="77777777" w:rsidR="00A36711" w:rsidRPr="00A36711" w:rsidRDefault="00A36711" w:rsidP="00A36711">
      <w:pPr>
        <w:pStyle w:val="Default"/>
        <w:numPr>
          <w:ilvl w:val="0"/>
          <w:numId w:val="21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711">
        <w:rPr>
          <w:rFonts w:asciiTheme="minorHAnsi" w:hAnsiTheme="minorHAnsi" w:cstheme="minorHAnsi"/>
          <w:sz w:val="22"/>
          <w:szCs w:val="22"/>
        </w:rPr>
        <w:t>Przekazanie Zamawiającemu wraz z pojazdami kompletu dokumentów umożliwiających Zamawiającemu rejestrację pojazdów,</w:t>
      </w:r>
    </w:p>
    <w:p w14:paraId="6FAEBB45" w14:textId="77777777" w:rsidR="00A36711" w:rsidRPr="00A36711" w:rsidRDefault="00A36711" w:rsidP="00A36711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36711">
        <w:rPr>
          <w:rFonts w:asciiTheme="minorHAnsi" w:hAnsiTheme="minorHAnsi" w:cstheme="minorHAnsi"/>
          <w:color w:val="000000"/>
          <w:sz w:val="22"/>
          <w:szCs w:val="22"/>
        </w:rPr>
        <w:t>Gwarancja jakości i rękojmia min. 36 miesięcy (liczona od daty podpisania przez obie strony ostatecznego protokołu odbioru bez uwag),</w:t>
      </w:r>
    </w:p>
    <w:p w14:paraId="1D5342C0" w14:textId="77777777" w:rsidR="00A36711" w:rsidRPr="00A36711" w:rsidRDefault="00A36711" w:rsidP="00A36711">
      <w:pPr>
        <w:pStyle w:val="Standard"/>
        <w:numPr>
          <w:ilvl w:val="0"/>
          <w:numId w:val="21"/>
        </w:numPr>
        <w:tabs>
          <w:tab w:val="left" w:pos="113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3671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Pojazd nie może posiadać napisów reklamowych czy też oznaczenia innej firmy, z wyłączeniem oznaczeń  producenta pojazdu.</w:t>
      </w:r>
    </w:p>
    <w:p w14:paraId="1E347CD2" w14:textId="77777777" w:rsidR="00A36711" w:rsidRPr="00A36711" w:rsidRDefault="00A36711" w:rsidP="00A36711">
      <w:pPr>
        <w:pStyle w:val="Standard"/>
        <w:numPr>
          <w:ilvl w:val="0"/>
          <w:numId w:val="21"/>
        </w:numPr>
        <w:tabs>
          <w:tab w:val="left" w:pos="113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3671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-PL" w:eastAsia="pl-PL"/>
        </w:rPr>
        <w:t>Pojazd musi posiadać w pełni udokumentowane, legalne pochodzenie i komplet dokumentów umożliwiających rejestrację we właściwym dla Zamawiającego wydziale komunikacji na terenie RP</w:t>
      </w:r>
      <w:r w:rsidRPr="00A3671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, </w:t>
      </w:r>
      <w:r w:rsidRPr="00A36711">
        <w:rPr>
          <w:rFonts w:asciiTheme="minorHAnsi" w:hAnsiTheme="minorHAnsi" w:cstheme="minorHAnsi"/>
          <w:color w:val="000000" w:themeColor="text1"/>
          <w:sz w:val="22"/>
          <w:szCs w:val="22"/>
        </w:rPr>
        <w:t>ś</w:t>
      </w:r>
      <w:r w:rsidRPr="00A3671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wiadectwo homologacji na terenie RP, certyfikat znaku bezpieczeństwa, deklarację zgodności lub certyfikat zgodności z Polską Normą, książkę serwisową i instrukcję obsługi w języku polskim;</w:t>
      </w:r>
    </w:p>
    <w:p w14:paraId="5EA53930" w14:textId="77777777" w:rsidR="00A36711" w:rsidRPr="00A36711" w:rsidRDefault="00A36711" w:rsidP="00A36711">
      <w:pPr>
        <w:pStyle w:val="Standard"/>
        <w:numPr>
          <w:ilvl w:val="0"/>
          <w:numId w:val="21"/>
        </w:numPr>
        <w:tabs>
          <w:tab w:val="left" w:pos="113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A3671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pojazd musi być w 100% przygotowany do pracy, kompletny, sprawny technicznie</w:t>
      </w:r>
    </w:p>
    <w:p w14:paraId="038FC96C" w14:textId="77777777" w:rsidR="00A36711" w:rsidRPr="00663418" w:rsidRDefault="00A36711" w:rsidP="00A36711">
      <w:pPr>
        <w:pStyle w:val="Standard"/>
        <w:numPr>
          <w:ilvl w:val="0"/>
          <w:numId w:val="21"/>
        </w:num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63418">
        <w:rPr>
          <w:rFonts w:asciiTheme="minorHAnsi" w:hAnsiTheme="minorHAnsi" w:cstheme="minorHAnsi"/>
          <w:lang w:val="pl-PL"/>
        </w:rPr>
        <w:t xml:space="preserve">gwarancja nie może posiadać wyłączeń i musi obejmować cały zakupiony sprzęt, okres </w:t>
      </w:r>
      <w:r w:rsidRPr="00663418">
        <w:rPr>
          <w:rFonts w:asciiTheme="minorHAnsi" w:hAnsiTheme="minorHAnsi" w:cstheme="minorHAnsi"/>
          <w:sz w:val="22"/>
          <w:szCs w:val="22"/>
          <w:lang w:val="pl-PL"/>
        </w:rPr>
        <w:lastRenderedPageBreak/>
        <w:t>gwarancji: minimum 36 miesięcy,</w:t>
      </w:r>
    </w:p>
    <w:p w14:paraId="3E2EE5B0" w14:textId="77777777" w:rsidR="00A36711" w:rsidRPr="00A36711" w:rsidRDefault="00A36711" w:rsidP="00A36711">
      <w:pPr>
        <w:pStyle w:val="Akapitzlist"/>
        <w:numPr>
          <w:ilvl w:val="0"/>
          <w:numId w:val="21"/>
        </w:numPr>
        <w:autoSpaceDE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A3671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Każdy pojazd będzie wyposażony w min 2 zestawy kluczyków umożliwiających otwarcie, uruchomienie i pracę ;</w:t>
      </w:r>
    </w:p>
    <w:p w14:paraId="282E6648" w14:textId="77777777" w:rsidR="00A36711" w:rsidRPr="00A36711" w:rsidRDefault="00A36711" w:rsidP="00A36711">
      <w:pPr>
        <w:pStyle w:val="Akapitzlis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36711">
        <w:rPr>
          <w:rFonts w:asciiTheme="minorHAnsi" w:hAnsiTheme="minorHAnsi" w:cstheme="minorHAnsi"/>
          <w:color w:val="000000" w:themeColor="text1"/>
          <w:sz w:val="22"/>
          <w:szCs w:val="22"/>
        </w:rPr>
        <w:t>Czas przystąpienia serwisu do usunięcia awarii max. 7 dni.</w:t>
      </w:r>
    </w:p>
    <w:p w14:paraId="1716ADBA" w14:textId="77777777" w:rsidR="00A36711" w:rsidRPr="00663418" w:rsidRDefault="00A36711" w:rsidP="00A36711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137CAE" w14:textId="77777777" w:rsidR="00A36711" w:rsidRPr="00663418" w:rsidRDefault="00A36711" w:rsidP="00A36711">
      <w:pPr>
        <w:pStyle w:val="Default"/>
        <w:numPr>
          <w:ilvl w:val="0"/>
          <w:numId w:val="18"/>
        </w:numPr>
        <w:spacing w:after="27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63418">
        <w:rPr>
          <w:rFonts w:asciiTheme="minorHAnsi" w:hAnsiTheme="minorHAnsi" w:cstheme="minorHAnsi"/>
          <w:sz w:val="22"/>
          <w:szCs w:val="22"/>
        </w:rPr>
        <w:t>Dostawca przekaże Zamawiającemu w dniu dostawy pojazdów następującą polskojęzyczną dokumentację techniczno-eksploatacyjną (w formie papierowej i na nośniku elektronicznym w formie plików *.pdf) oraz akcesoria dla każdego dostarczonego pojazdu:</w:t>
      </w:r>
    </w:p>
    <w:p w14:paraId="72A2FD51" w14:textId="77777777" w:rsidR="00A36711" w:rsidRPr="00663418" w:rsidRDefault="00A36711" w:rsidP="00A36711">
      <w:pPr>
        <w:pStyle w:val="Default"/>
        <w:numPr>
          <w:ilvl w:val="0"/>
          <w:numId w:val="22"/>
        </w:numPr>
        <w:spacing w:after="27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63418">
        <w:rPr>
          <w:rFonts w:asciiTheme="minorHAnsi" w:hAnsiTheme="minorHAnsi" w:cstheme="minorHAnsi"/>
          <w:sz w:val="22"/>
          <w:szCs w:val="22"/>
        </w:rPr>
        <w:t>instrukcję obsługi pojazdu - 1 egz.,</w:t>
      </w:r>
    </w:p>
    <w:p w14:paraId="71DD1205" w14:textId="77777777" w:rsidR="00A36711" w:rsidRPr="00663418" w:rsidRDefault="00A36711" w:rsidP="00A36711">
      <w:pPr>
        <w:pStyle w:val="Default"/>
        <w:numPr>
          <w:ilvl w:val="0"/>
          <w:numId w:val="22"/>
        </w:numPr>
        <w:spacing w:after="27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63418">
        <w:rPr>
          <w:rFonts w:asciiTheme="minorHAnsi" w:hAnsiTheme="minorHAnsi" w:cstheme="minorHAnsi"/>
          <w:sz w:val="22"/>
          <w:szCs w:val="22"/>
        </w:rPr>
        <w:t>kartę pojazdu - 1 egz.,</w:t>
      </w:r>
    </w:p>
    <w:p w14:paraId="490944EC" w14:textId="77777777" w:rsidR="00A36711" w:rsidRPr="00663418" w:rsidRDefault="00A36711" w:rsidP="00A36711">
      <w:pPr>
        <w:pStyle w:val="Default"/>
        <w:numPr>
          <w:ilvl w:val="0"/>
          <w:numId w:val="22"/>
        </w:numPr>
        <w:spacing w:after="27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63418">
        <w:rPr>
          <w:rFonts w:asciiTheme="minorHAnsi" w:hAnsiTheme="minorHAnsi" w:cstheme="minorHAnsi"/>
          <w:sz w:val="22"/>
          <w:szCs w:val="22"/>
        </w:rPr>
        <w:t>książkę gwarancyjną pojazdu oraz urządzeń zamontowanych w pojeździe - 1 egz.,</w:t>
      </w:r>
    </w:p>
    <w:p w14:paraId="03A5FC5D" w14:textId="77777777" w:rsidR="00A36711" w:rsidRPr="00663418" w:rsidRDefault="00A36711" w:rsidP="00A36711">
      <w:pPr>
        <w:pStyle w:val="Default"/>
        <w:numPr>
          <w:ilvl w:val="0"/>
          <w:numId w:val="22"/>
        </w:numPr>
        <w:spacing w:after="27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63418">
        <w:rPr>
          <w:rFonts w:asciiTheme="minorHAnsi" w:hAnsiTheme="minorHAnsi" w:cstheme="minorHAnsi"/>
          <w:sz w:val="22"/>
          <w:szCs w:val="22"/>
        </w:rPr>
        <w:t>książkę przeglądów serwisowych - 1 egz.,</w:t>
      </w:r>
    </w:p>
    <w:p w14:paraId="11CF1B1C" w14:textId="77777777" w:rsidR="00A36711" w:rsidRPr="00663418" w:rsidRDefault="00A36711" w:rsidP="00A36711">
      <w:pPr>
        <w:pStyle w:val="Default"/>
        <w:numPr>
          <w:ilvl w:val="0"/>
          <w:numId w:val="22"/>
        </w:numPr>
        <w:spacing w:after="27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63418">
        <w:rPr>
          <w:rFonts w:asciiTheme="minorHAnsi" w:hAnsiTheme="minorHAnsi" w:cstheme="minorHAnsi"/>
          <w:sz w:val="22"/>
          <w:szCs w:val="22"/>
        </w:rPr>
        <w:t>instrukcję obsługi urządzeń zamontowanych w pojeździe – 1 egz.,</w:t>
      </w:r>
    </w:p>
    <w:p w14:paraId="514FB1CD" w14:textId="77777777" w:rsidR="00A36711" w:rsidRPr="00663418" w:rsidRDefault="00A36711" w:rsidP="00A36711">
      <w:pPr>
        <w:pStyle w:val="Default"/>
        <w:numPr>
          <w:ilvl w:val="0"/>
          <w:numId w:val="22"/>
        </w:numPr>
        <w:spacing w:after="27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63418">
        <w:rPr>
          <w:rFonts w:asciiTheme="minorHAnsi" w:hAnsiTheme="minorHAnsi" w:cstheme="minorHAnsi"/>
          <w:sz w:val="22"/>
          <w:szCs w:val="22"/>
        </w:rPr>
        <w:t>wykaz materiałów eksploatacyjnych zalecanych przez producenta – 1 egz.,</w:t>
      </w:r>
    </w:p>
    <w:p w14:paraId="7964DAE3" w14:textId="77777777" w:rsidR="00A36711" w:rsidRPr="00663418" w:rsidRDefault="00A36711" w:rsidP="00A36711">
      <w:pPr>
        <w:pStyle w:val="Default"/>
        <w:numPr>
          <w:ilvl w:val="0"/>
          <w:numId w:val="22"/>
        </w:numPr>
        <w:spacing w:after="27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63418">
        <w:rPr>
          <w:rFonts w:asciiTheme="minorHAnsi" w:hAnsiTheme="minorHAnsi" w:cstheme="minorHAnsi"/>
          <w:sz w:val="22"/>
          <w:szCs w:val="22"/>
        </w:rPr>
        <w:t>świadectwo homologacji oraz inne dokumenty dopuszczające do ruchu – po 1 egz.,</w:t>
      </w:r>
    </w:p>
    <w:p w14:paraId="2D2E395E" w14:textId="77777777" w:rsidR="00A36711" w:rsidRPr="00663418" w:rsidRDefault="00A36711" w:rsidP="00A36711">
      <w:pPr>
        <w:pStyle w:val="Default"/>
        <w:numPr>
          <w:ilvl w:val="0"/>
          <w:numId w:val="22"/>
        </w:numPr>
        <w:spacing w:after="27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63418">
        <w:rPr>
          <w:rFonts w:asciiTheme="minorHAnsi" w:hAnsiTheme="minorHAnsi" w:cstheme="minorHAnsi"/>
          <w:sz w:val="22"/>
          <w:szCs w:val="22"/>
        </w:rPr>
        <w:t xml:space="preserve">komplet kluczyków w ilości dostarczonej przez producenta - </w:t>
      </w:r>
      <w:r w:rsidRPr="00663418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min 2 zestawy kluczyków,</w:t>
      </w:r>
    </w:p>
    <w:p w14:paraId="615B8B36" w14:textId="77777777" w:rsidR="00A36711" w:rsidRPr="00663418" w:rsidRDefault="00A36711" w:rsidP="00A36711">
      <w:pPr>
        <w:pStyle w:val="Default"/>
        <w:numPr>
          <w:ilvl w:val="0"/>
          <w:numId w:val="22"/>
        </w:numPr>
        <w:spacing w:after="27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63418">
        <w:rPr>
          <w:rFonts w:asciiTheme="minorHAnsi" w:hAnsiTheme="minorHAnsi" w:cstheme="minorHAnsi"/>
          <w:sz w:val="22"/>
          <w:szCs w:val="22"/>
        </w:rPr>
        <w:t xml:space="preserve">atestowaną gaśnicę o wadze środka min. 1 kg, </w:t>
      </w:r>
    </w:p>
    <w:p w14:paraId="0FF87C13" w14:textId="77777777" w:rsidR="00A36711" w:rsidRPr="00663418" w:rsidRDefault="00A36711" w:rsidP="00A36711">
      <w:pPr>
        <w:pStyle w:val="Default"/>
        <w:numPr>
          <w:ilvl w:val="0"/>
          <w:numId w:val="22"/>
        </w:numPr>
        <w:spacing w:after="27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63418">
        <w:rPr>
          <w:rFonts w:asciiTheme="minorHAnsi" w:hAnsiTheme="minorHAnsi" w:cstheme="minorHAnsi"/>
          <w:sz w:val="22"/>
          <w:szCs w:val="22"/>
        </w:rPr>
        <w:t xml:space="preserve">apteczkę pierwszej pomocy – 1 szt., </w:t>
      </w:r>
    </w:p>
    <w:p w14:paraId="4ABC9621" w14:textId="77777777" w:rsidR="00A36711" w:rsidRPr="00663418" w:rsidRDefault="00A36711" w:rsidP="00A36711">
      <w:pPr>
        <w:pStyle w:val="Default"/>
        <w:numPr>
          <w:ilvl w:val="0"/>
          <w:numId w:val="22"/>
        </w:numPr>
        <w:spacing w:after="27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63418">
        <w:rPr>
          <w:rFonts w:asciiTheme="minorHAnsi" w:hAnsiTheme="minorHAnsi" w:cstheme="minorHAnsi"/>
          <w:sz w:val="22"/>
          <w:szCs w:val="22"/>
        </w:rPr>
        <w:t xml:space="preserve">trójkąt ostrzegawczy – 1 szt., </w:t>
      </w:r>
    </w:p>
    <w:p w14:paraId="3FD856CA" w14:textId="74DEFCFA" w:rsidR="00A36711" w:rsidRPr="00663418" w:rsidRDefault="00A36711" w:rsidP="00A36711">
      <w:pPr>
        <w:pStyle w:val="Default"/>
        <w:numPr>
          <w:ilvl w:val="0"/>
          <w:numId w:val="22"/>
        </w:numPr>
        <w:spacing w:after="27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63418">
        <w:rPr>
          <w:rFonts w:asciiTheme="minorHAnsi" w:hAnsiTheme="minorHAnsi" w:cstheme="minorHAnsi"/>
          <w:sz w:val="22"/>
          <w:szCs w:val="22"/>
        </w:rPr>
        <w:t>kamizelki odblaskowe – w ilości odpowiadającej max liczbie dopuszczonych osób w pojeździe</w:t>
      </w:r>
      <w:r w:rsidR="00663418">
        <w:rPr>
          <w:rFonts w:asciiTheme="minorHAnsi" w:hAnsiTheme="minorHAnsi" w:cstheme="minorHAnsi"/>
          <w:sz w:val="22"/>
          <w:szCs w:val="22"/>
        </w:rPr>
        <w:t>;</w:t>
      </w:r>
    </w:p>
    <w:p w14:paraId="69866550" w14:textId="77777777" w:rsidR="00A36711" w:rsidRPr="00663418" w:rsidRDefault="00A36711" w:rsidP="00A36711">
      <w:pPr>
        <w:pStyle w:val="Default"/>
        <w:numPr>
          <w:ilvl w:val="0"/>
          <w:numId w:val="22"/>
        </w:numPr>
        <w:spacing w:after="27"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663418">
        <w:rPr>
          <w:rFonts w:asciiTheme="minorHAnsi" w:hAnsiTheme="minorHAnsi" w:cstheme="minorHAnsi"/>
          <w:sz w:val="22"/>
          <w:szCs w:val="22"/>
        </w:rPr>
        <w:t>każdy pojazd będzie posiadał w zbiorniku paliwa olej napędowy w ilości umożliwiającej przejechanie min. 100 km wraz z zapewnieniem wszystkich niezbędnych płynów eksploatacyjnych.</w:t>
      </w:r>
    </w:p>
    <w:p w14:paraId="7E31DF32" w14:textId="70F7F539" w:rsidR="005C753D" w:rsidRDefault="005C753D" w:rsidP="00663418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8786E3" w14:textId="2E7E652F" w:rsidR="00663418" w:rsidRDefault="00663418" w:rsidP="00663418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FC8F05" w14:textId="495142C0" w:rsidR="00663418" w:rsidRDefault="00663418" w:rsidP="00663418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Sporządził:</w:t>
      </w:r>
    </w:p>
    <w:p w14:paraId="4D7AA38E" w14:textId="65E32233" w:rsidR="00663418" w:rsidRPr="00C62AA9" w:rsidRDefault="00663418" w:rsidP="00663418">
      <w:pPr>
        <w:pStyle w:val="Default"/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Artur Grządzielewski</w:t>
      </w:r>
    </w:p>
    <w:sectPr w:rsidR="00663418" w:rsidRPr="00C62AA9" w:rsidSect="00A17BB6">
      <w:footerReference w:type="even" r:id="rId9"/>
      <w:footerReference w:type="default" r:id="rId10"/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40447" w14:textId="77777777" w:rsidR="00865EBE" w:rsidRDefault="00865EBE">
      <w:r>
        <w:separator/>
      </w:r>
    </w:p>
  </w:endnote>
  <w:endnote w:type="continuationSeparator" w:id="0">
    <w:p w14:paraId="7C3B55CC" w14:textId="77777777" w:rsidR="00865EBE" w:rsidRDefault="0086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53BF7" w14:textId="77777777" w:rsidR="007160BB" w:rsidRDefault="00CD0FE7" w:rsidP="006A6B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3A2CA7" w14:textId="77777777" w:rsidR="007160BB" w:rsidRDefault="004831D7" w:rsidP="007160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45716" w14:textId="2D530596" w:rsidR="007160BB" w:rsidRDefault="00CD0FE7" w:rsidP="006A6B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31D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EDCC5F" w14:textId="77777777" w:rsidR="007160BB" w:rsidRDefault="004831D7" w:rsidP="007160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A2C2D" w14:textId="77777777" w:rsidR="00865EBE" w:rsidRDefault="00865EBE">
      <w:r>
        <w:separator/>
      </w:r>
    </w:p>
  </w:footnote>
  <w:footnote w:type="continuationSeparator" w:id="0">
    <w:p w14:paraId="267DF1B3" w14:textId="77777777" w:rsidR="00865EBE" w:rsidRDefault="0086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579"/>
    <w:multiLevelType w:val="hybridMultilevel"/>
    <w:tmpl w:val="27DEB9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571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D2910"/>
    <w:multiLevelType w:val="hybridMultilevel"/>
    <w:tmpl w:val="EB7EF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49C7"/>
    <w:multiLevelType w:val="hybridMultilevel"/>
    <w:tmpl w:val="2C1446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654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E37057"/>
    <w:multiLevelType w:val="hybridMultilevel"/>
    <w:tmpl w:val="F5C67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3161"/>
    <w:multiLevelType w:val="hybridMultilevel"/>
    <w:tmpl w:val="291C9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13C7"/>
    <w:multiLevelType w:val="multilevel"/>
    <w:tmpl w:val="22D25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DF7FE0"/>
    <w:multiLevelType w:val="hybridMultilevel"/>
    <w:tmpl w:val="C7E89A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1040E"/>
    <w:multiLevelType w:val="hybridMultilevel"/>
    <w:tmpl w:val="882A3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40253"/>
    <w:multiLevelType w:val="hybridMultilevel"/>
    <w:tmpl w:val="D18E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870083"/>
    <w:multiLevelType w:val="hybridMultilevel"/>
    <w:tmpl w:val="AE6E37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10A0"/>
    <w:multiLevelType w:val="hybridMultilevel"/>
    <w:tmpl w:val="BAAA80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2F58AE"/>
    <w:multiLevelType w:val="hybridMultilevel"/>
    <w:tmpl w:val="A1386C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734A93"/>
    <w:multiLevelType w:val="multilevel"/>
    <w:tmpl w:val="4BD6E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3046D2C"/>
    <w:multiLevelType w:val="multilevel"/>
    <w:tmpl w:val="F3BC1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70B52C0F"/>
    <w:multiLevelType w:val="hybridMultilevel"/>
    <w:tmpl w:val="E6AE32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14"/>
  </w:num>
  <w:num w:numId="13">
    <w:abstractNumId w:val="7"/>
  </w:num>
  <w:num w:numId="14">
    <w:abstractNumId w:val="15"/>
  </w:num>
  <w:num w:numId="15">
    <w:abstractNumId w:val="5"/>
  </w:num>
  <w:num w:numId="16">
    <w:abstractNumId w:val="2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F0"/>
    <w:rsid w:val="00087B1F"/>
    <w:rsid w:val="000B29E5"/>
    <w:rsid w:val="000C2CBD"/>
    <w:rsid w:val="000D28E6"/>
    <w:rsid w:val="001009B9"/>
    <w:rsid w:val="00176878"/>
    <w:rsid w:val="002052AD"/>
    <w:rsid w:val="00205AD2"/>
    <w:rsid w:val="00240888"/>
    <w:rsid w:val="002615D2"/>
    <w:rsid w:val="00270496"/>
    <w:rsid w:val="00353294"/>
    <w:rsid w:val="00355965"/>
    <w:rsid w:val="0043332A"/>
    <w:rsid w:val="004424D3"/>
    <w:rsid w:val="004718A1"/>
    <w:rsid w:val="0047341F"/>
    <w:rsid w:val="00481E9D"/>
    <w:rsid w:val="004831D7"/>
    <w:rsid w:val="004B5670"/>
    <w:rsid w:val="004D0057"/>
    <w:rsid w:val="0050638C"/>
    <w:rsid w:val="00551D6F"/>
    <w:rsid w:val="00582F31"/>
    <w:rsid w:val="005C753D"/>
    <w:rsid w:val="00663418"/>
    <w:rsid w:val="006878AB"/>
    <w:rsid w:val="006A553C"/>
    <w:rsid w:val="006A5B7B"/>
    <w:rsid w:val="006B0428"/>
    <w:rsid w:val="007406D7"/>
    <w:rsid w:val="00791C8A"/>
    <w:rsid w:val="00795C31"/>
    <w:rsid w:val="007A0AD6"/>
    <w:rsid w:val="007C1B61"/>
    <w:rsid w:val="00806F43"/>
    <w:rsid w:val="008214B1"/>
    <w:rsid w:val="00835A39"/>
    <w:rsid w:val="0084244F"/>
    <w:rsid w:val="00865EBE"/>
    <w:rsid w:val="00872B09"/>
    <w:rsid w:val="0089435C"/>
    <w:rsid w:val="009144E7"/>
    <w:rsid w:val="00961036"/>
    <w:rsid w:val="009F193D"/>
    <w:rsid w:val="00A36711"/>
    <w:rsid w:val="00AD0BDC"/>
    <w:rsid w:val="00B117FE"/>
    <w:rsid w:val="00B25B30"/>
    <w:rsid w:val="00B42052"/>
    <w:rsid w:val="00BA35CC"/>
    <w:rsid w:val="00BF51F9"/>
    <w:rsid w:val="00C62AA9"/>
    <w:rsid w:val="00CB2E33"/>
    <w:rsid w:val="00CD0FE7"/>
    <w:rsid w:val="00CE7C0D"/>
    <w:rsid w:val="00D630A2"/>
    <w:rsid w:val="00DF05F0"/>
    <w:rsid w:val="00DF0A84"/>
    <w:rsid w:val="00E01E78"/>
    <w:rsid w:val="00E150CD"/>
    <w:rsid w:val="00E360CB"/>
    <w:rsid w:val="00E36BBA"/>
    <w:rsid w:val="00E958FC"/>
    <w:rsid w:val="00EA53DA"/>
    <w:rsid w:val="00F32421"/>
    <w:rsid w:val="00F50416"/>
    <w:rsid w:val="00F81374"/>
    <w:rsid w:val="00F8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4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5F0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DF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05F0"/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character" w:styleId="Numerstrony">
    <w:name w:val="page number"/>
    <w:basedOn w:val="Domylnaczcionkaakapitu"/>
    <w:rsid w:val="00DF05F0"/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34"/>
    <w:qFormat/>
    <w:rsid w:val="00DF05F0"/>
    <w:pPr>
      <w:widowControl w:val="0"/>
      <w:suppressAutoHyphens/>
      <w:autoSpaceDE w:val="0"/>
      <w:ind w:left="708"/>
    </w:pPr>
    <w:rPr>
      <w:rFonts w:ascii="Arial" w:hAnsi="Arial"/>
      <w:kern w:val="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3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3D0"/>
    <w:rPr>
      <w:rFonts w:ascii="Tahoma" w:eastAsia="Times New Roman" w:hAnsi="Tahoma" w:cs="Tahoma"/>
      <w:kern w:val="16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34"/>
    <w:locked/>
    <w:rsid w:val="00A36711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A367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5F0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DF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05F0"/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character" w:styleId="Numerstrony">
    <w:name w:val="page number"/>
    <w:basedOn w:val="Domylnaczcionkaakapitu"/>
    <w:rsid w:val="00DF05F0"/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34"/>
    <w:qFormat/>
    <w:rsid w:val="00DF05F0"/>
    <w:pPr>
      <w:widowControl w:val="0"/>
      <w:suppressAutoHyphens/>
      <w:autoSpaceDE w:val="0"/>
      <w:ind w:left="708"/>
    </w:pPr>
    <w:rPr>
      <w:rFonts w:ascii="Arial" w:hAnsi="Arial"/>
      <w:kern w:val="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3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3D0"/>
    <w:rPr>
      <w:rFonts w:ascii="Tahoma" w:eastAsia="Times New Roman" w:hAnsi="Tahoma" w:cs="Tahoma"/>
      <w:kern w:val="16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34"/>
    <w:locked/>
    <w:rsid w:val="00A36711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A367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9C4C-258A-4B80-BDB6-8C3CA529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Raszka</dc:creator>
  <cp:lastModifiedBy>Marzenna Filiks</cp:lastModifiedBy>
  <cp:revision>2</cp:revision>
  <cp:lastPrinted>2018-09-12T09:56:00Z</cp:lastPrinted>
  <dcterms:created xsi:type="dcterms:W3CDTF">2020-10-15T08:29:00Z</dcterms:created>
  <dcterms:modified xsi:type="dcterms:W3CDTF">2020-10-15T08:29:00Z</dcterms:modified>
</cp:coreProperties>
</file>